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4245E" w14:textId="50142170" w:rsidR="006166EC" w:rsidRDefault="00B309B9">
      <w:r w:rsidRPr="00B309B9">
        <w:drawing>
          <wp:inline distT="0" distB="0" distL="0" distR="0" wp14:anchorId="2F539FFA" wp14:editId="7E1B1A3D">
            <wp:extent cx="8863330" cy="4985385"/>
            <wp:effectExtent l="0" t="0" r="0" b="5715"/>
            <wp:docPr id="62517780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177805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6EC" w:rsidSect="00B309B9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52D39" w14:textId="77777777" w:rsidR="00B309B9" w:rsidRDefault="00B309B9" w:rsidP="00B309B9">
      <w:pPr>
        <w:spacing w:line="240" w:lineRule="auto"/>
      </w:pPr>
      <w:r>
        <w:separator/>
      </w:r>
    </w:p>
  </w:endnote>
  <w:endnote w:type="continuationSeparator" w:id="0">
    <w:p w14:paraId="12E1AC97" w14:textId="77777777" w:rsidR="00B309B9" w:rsidRDefault="00B309B9" w:rsidP="00B30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C48ED" w14:textId="77777777" w:rsidR="00B309B9" w:rsidRDefault="00B309B9" w:rsidP="00B309B9">
      <w:pPr>
        <w:spacing w:line="240" w:lineRule="auto"/>
      </w:pPr>
      <w:r>
        <w:separator/>
      </w:r>
    </w:p>
  </w:footnote>
  <w:footnote w:type="continuationSeparator" w:id="0">
    <w:p w14:paraId="16758785" w14:textId="77777777" w:rsidR="00B309B9" w:rsidRDefault="00B309B9" w:rsidP="00B309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9298B" w14:textId="45180B5A" w:rsidR="00B309B9" w:rsidRPr="00B309B9" w:rsidRDefault="00B309B9" w:rsidP="00B309B9">
    <w:pPr>
      <w:pStyle w:val="Header"/>
      <w:jc w:val="center"/>
      <w:rPr>
        <w:b/>
        <w:bCs/>
        <w:sz w:val="40"/>
        <w:szCs w:val="40"/>
      </w:rPr>
    </w:pPr>
    <w:r w:rsidRPr="00B309B9">
      <w:rPr>
        <w:b/>
        <w:bCs/>
        <w:sz w:val="40"/>
        <w:szCs w:val="40"/>
      </w:rPr>
      <w:t>ACCESS DATA FOR JULY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B9"/>
    <w:rsid w:val="004D07B1"/>
    <w:rsid w:val="006166EC"/>
    <w:rsid w:val="00B309B9"/>
    <w:rsid w:val="00D3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F2418"/>
  <w15:chartTrackingRefBased/>
  <w15:docId w15:val="{4D2BC5E9-7057-49DC-B46A-81C3D51E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  <w:ind w:left="2160" w:hanging="2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9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9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9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9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9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9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9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9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9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9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9B9"/>
    <w:pPr>
      <w:numPr>
        <w:ilvl w:val="1"/>
      </w:numPr>
      <w:spacing w:after="160"/>
      <w:ind w:left="2160" w:hanging="2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9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9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9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9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9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9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09B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9B9"/>
  </w:style>
  <w:style w:type="paragraph" w:styleId="Footer">
    <w:name w:val="footer"/>
    <w:basedOn w:val="Normal"/>
    <w:link w:val="FooterChar"/>
    <w:uiPriority w:val="99"/>
    <w:unhideWhenUsed/>
    <w:rsid w:val="00B309B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 Harris (Wrexham - St. George's Crescent Surgery)</dc:creator>
  <cp:keywords/>
  <dc:description/>
  <cp:lastModifiedBy>Mair Harris (Wrexham - St. George's Crescent Surgery)</cp:lastModifiedBy>
  <cp:revision>1</cp:revision>
  <cp:lastPrinted>2024-08-21T14:38:00Z</cp:lastPrinted>
  <dcterms:created xsi:type="dcterms:W3CDTF">2024-08-21T14:36:00Z</dcterms:created>
  <dcterms:modified xsi:type="dcterms:W3CDTF">2024-08-21T14:39:00Z</dcterms:modified>
</cp:coreProperties>
</file>